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C9" w:rsidRDefault="00833DC9" w:rsidP="00833DC9">
      <w:pPr>
        <w:spacing w:line="253" w:lineRule="atLeast"/>
        <w:rPr>
          <w:color w:val="000000"/>
        </w:rPr>
      </w:pPr>
      <w:r>
        <w:rPr>
          <w:color w:val="000000"/>
        </w:rPr>
        <w:t>Geachte collega,</w:t>
      </w:r>
    </w:p>
    <w:p w:rsidR="00833DC9" w:rsidRDefault="00833DC9" w:rsidP="00833DC9">
      <w:pPr>
        <w:spacing w:line="253" w:lineRule="atLeast"/>
        <w:rPr>
          <w:color w:val="000000"/>
        </w:rPr>
      </w:pPr>
    </w:p>
    <w:p w:rsidR="00833DC9" w:rsidRDefault="00833DC9" w:rsidP="00833DC9">
      <w:pPr>
        <w:spacing w:line="253" w:lineRule="atLeast"/>
        <w:jc w:val="both"/>
        <w:rPr>
          <w:color w:val="000000"/>
        </w:rPr>
      </w:pPr>
      <w:r>
        <w:rPr>
          <w:color w:val="000000"/>
        </w:rPr>
        <w:t>Werken we in onze zorgketens volgens de regionale afspraken die we zelf gemaakt hebben?  Vinden wij dat we de juiste patiënt op de juiste plek zien? En wat vindt de patiënt er eigenlijk van?  Leveren we optimale zorg? Kan het beter, moet het beter? Hoe dan? Weten we van elkaar wat we nodig hebben om juiste keuzes te maken?</w:t>
      </w:r>
    </w:p>
    <w:p w:rsidR="00833DC9" w:rsidRDefault="00833DC9" w:rsidP="00833DC9">
      <w:pPr>
        <w:spacing w:line="253" w:lineRule="atLeast"/>
        <w:jc w:val="both"/>
        <w:rPr>
          <w:color w:val="000000"/>
        </w:rPr>
      </w:pPr>
      <w:r>
        <w:rPr>
          <w:color w:val="000000"/>
        </w:rPr>
        <w:t> </w:t>
      </w:r>
    </w:p>
    <w:p w:rsidR="00833DC9" w:rsidRDefault="00833DC9" w:rsidP="00833DC9">
      <w:pPr>
        <w:spacing w:line="253" w:lineRule="atLeast"/>
        <w:jc w:val="both"/>
        <w:rPr>
          <w:color w:val="000000"/>
        </w:rPr>
      </w:pPr>
      <w:r>
        <w:rPr>
          <w:color w:val="000000"/>
        </w:rPr>
        <w:t xml:space="preserve">Graag nodigen we jullie uit om in kleine groepen (max. 12 deelnemers) met 1e en 2e-lijns collega’s  en patiënten uit onze regio om tafel te gaan, en aan de hand van transmurale spiegelinformatie uit onze zorgdossiers deze vragen te bespreken. </w:t>
      </w:r>
    </w:p>
    <w:p w:rsidR="00833DC9" w:rsidRDefault="00833DC9" w:rsidP="00833DC9">
      <w:pPr>
        <w:spacing w:line="253" w:lineRule="atLeast"/>
        <w:jc w:val="both"/>
        <w:rPr>
          <w:color w:val="000000"/>
        </w:rPr>
      </w:pPr>
    </w:p>
    <w:p w:rsidR="00833DC9" w:rsidRDefault="00833DC9" w:rsidP="00833DC9">
      <w:pPr>
        <w:spacing w:line="253" w:lineRule="atLeast"/>
        <w:jc w:val="both"/>
        <w:rPr>
          <w:color w:val="000000"/>
        </w:rPr>
      </w:pPr>
      <w:r>
        <w:rPr>
          <w:color w:val="000000"/>
        </w:rPr>
        <w:t xml:space="preserve">Een eerste reeks van twee bijeenkomsten  ‘ZOUT op tafel’  wordt in De Bilt/Bilthoven georganiseerd, gaat over de diabeteszorg, en is op </w:t>
      </w:r>
      <w:r>
        <w:rPr>
          <w:b/>
          <w:bCs/>
          <w:color w:val="000000"/>
        </w:rPr>
        <w:t>dinsdag</w:t>
      </w:r>
      <w:r>
        <w:rPr>
          <w:color w:val="000000"/>
        </w:rPr>
        <w:t> </w:t>
      </w:r>
      <w:r>
        <w:rPr>
          <w:b/>
          <w:bCs/>
          <w:color w:val="000000"/>
        </w:rPr>
        <w:t>11 juni</w:t>
      </w:r>
      <w:r>
        <w:rPr>
          <w:color w:val="000000"/>
        </w:rPr>
        <w:t> en </w:t>
      </w:r>
      <w:r>
        <w:rPr>
          <w:b/>
          <w:bCs/>
          <w:color w:val="000000"/>
        </w:rPr>
        <w:t>donderdag 4 juli</w:t>
      </w:r>
      <w:r>
        <w:rPr>
          <w:color w:val="000000"/>
        </w:rPr>
        <w:t xml:space="preserve"> a.s. in </w:t>
      </w:r>
      <w:proofErr w:type="spellStart"/>
      <w:r>
        <w:rPr>
          <w:color w:val="000000"/>
        </w:rPr>
        <w:t>Medibilt</w:t>
      </w:r>
      <w:proofErr w:type="spellEnd"/>
      <w:r>
        <w:rPr>
          <w:color w:val="000000"/>
        </w:rPr>
        <w:t>, Bilthoven.</w:t>
      </w:r>
    </w:p>
    <w:p w:rsidR="00833DC9" w:rsidRDefault="00833DC9" w:rsidP="00833DC9">
      <w:pPr>
        <w:spacing w:line="253" w:lineRule="atLeast"/>
        <w:jc w:val="both"/>
        <w:rPr>
          <w:color w:val="000000"/>
        </w:rPr>
      </w:pPr>
      <w:r>
        <w:rPr>
          <w:color w:val="000000"/>
        </w:rPr>
        <w:t>In bijgevoegde flyer vindt u nadere informatie over ‘ZOUT op tafel’ en de wijze van aanmelding.</w:t>
      </w:r>
    </w:p>
    <w:p w:rsidR="00833DC9" w:rsidRDefault="00833DC9" w:rsidP="00833DC9">
      <w:pPr>
        <w:spacing w:line="253" w:lineRule="atLeast"/>
        <w:jc w:val="both"/>
        <w:rPr>
          <w:color w:val="000000"/>
        </w:rPr>
      </w:pPr>
    </w:p>
    <w:p w:rsidR="00833DC9" w:rsidRDefault="00833DC9" w:rsidP="00833DC9">
      <w:pPr>
        <w:spacing w:line="253" w:lineRule="atLeast"/>
        <w:jc w:val="both"/>
        <w:rPr>
          <w:color w:val="000000"/>
        </w:rPr>
      </w:pPr>
      <w:r>
        <w:rPr>
          <w:color w:val="000000"/>
        </w:rPr>
        <w:t xml:space="preserve">Notabene: </w:t>
      </w:r>
    </w:p>
    <w:p w:rsidR="00833DC9" w:rsidRDefault="00833DC9" w:rsidP="00833DC9">
      <w:pPr>
        <w:spacing w:line="253" w:lineRule="atLeast"/>
        <w:jc w:val="both"/>
        <w:rPr>
          <w:color w:val="000000"/>
        </w:rPr>
      </w:pPr>
      <w:r>
        <w:rPr>
          <w:color w:val="000000"/>
        </w:rPr>
        <w:t>Ten behoeve van onderzoek naar het ontwerp van deze vorm van interprofessioneel leren en verbeteren, die in opzet vormgegeven is in de geest van ‘zelf verantwoording nemen voor kwaliteit’</w:t>
      </w:r>
      <w:r>
        <w:rPr>
          <w:color w:val="000000"/>
          <w:vertAlign w:val="superscript"/>
        </w:rPr>
        <w:t>1,2</w:t>
      </w:r>
      <w:r>
        <w:rPr>
          <w:color w:val="000000"/>
        </w:rPr>
        <w:t xml:space="preserve"> vragen we de deelnemers aan deze bijeenkomsten om toestemming voor audio opnames en observaties </w:t>
      </w:r>
      <w:proofErr w:type="spellStart"/>
      <w:r>
        <w:rPr>
          <w:color w:val="000000"/>
        </w:rPr>
        <w:t>tbv</w:t>
      </w:r>
      <w:proofErr w:type="spellEnd"/>
      <w:r>
        <w:rPr>
          <w:color w:val="000000"/>
        </w:rPr>
        <w:t xml:space="preserve"> wetenschappelijk onderzoek. </w:t>
      </w:r>
    </w:p>
    <w:p w:rsidR="00833DC9" w:rsidRDefault="00833DC9" w:rsidP="00833DC9">
      <w:pPr>
        <w:spacing w:line="253" w:lineRule="atLeast"/>
        <w:jc w:val="both"/>
        <w:rPr>
          <w:color w:val="000000"/>
        </w:rPr>
      </w:pPr>
    </w:p>
    <w:p w:rsidR="00833DC9" w:rsidRDefault="00833DC9" w:rsidP="00833DC9">
      <w:pPr>
        <w:spacing w:line="253" w:lineRule="atLeast"/>
        <w:jc w:val="both"/>
        <w:rPr>
          <w:color w:val="000000"/>
        </w:rPr>
      </w:pPr>
      <w:r>
        <w:rPr>
          <w:color w:val="000000"/>
          <w:vertAlign w:val="superscript"/>
        </w:rPr>
        <w:t>1</w:t>
      </w:r>
      <w:r>
        <w:rPr>
          <w:color w:val="000000"/>
        </w:rPr>
        <w:t xml:space="preserve"> NHG, 2019. Kwaliteitsbeleid in de huisartsenzorg</w:t>
      </w:r>
    </w:p>
    <w:p w:rsidR="00833DC9" w:rsidRDefault="00833DC9" w:rsidP="00833DC9">
      <w:pPr>
        <w:spacing w:line="253" w:lineRule="atLeast"/>
        <w:jc w:val="both"/>
        <w:rPr>
          <w:color w:val="000000"/>
        </w:rPr>
      </w:pPr>
      <w:r>
        <w:rPr>
          <w:color w:val="000000"/>
          <w:vertAlign w:val="superscript"/>
        </w:rPr>
        <w:t>2</w:t>
      </w:r>
      <w:r>
        <w:rPr>
          <w:color w:val="000000"/>
        </w:rPr>
        <w:t xml:space="preserve"> RVS, 2019. Blijk van vertrouwen – Anders verantwoorden voor goede zorg</w:t>
      </w:r>
    </w:p>
    <w:p w:rsidR="00833DC9" w:rsidRDefault="00833DC9" w:rsidP="00833DC9">
      <w:pPr>
        <w:spacing w:line="253" w:lineRule="atLeast"/>
        <w:jc w:val="both"/>
        <w:rPr>
          <w:color w:val="000000"/>
        </w:rPr>
      </w:pPr>
    </w:p>
    <w:p w:rsidR="00833DC9" w:rsidRDefault="00833DC9" w:rsidP="00833DC9">
      <w:pPr>
        <w:spacing w:line="253" w:lineRule="atLeast"/>
        <w:jc w:val="both"/>
        <w:rPr>
          <w:color w:val="000000"/>
        </w:rPr>
      </w:pPr>
      <w:r>
        <w:rPr>
          <w:color w:val="000000"/>
        </w:rPr>
        <w:t> </w:t>
      </w:r>
    </w:p>
    <w:p w:rsidR="00833DC9" w:rsidRDefault="00833DC9" w:rsidP="00833DC9">
      <w:pPr>
        <w:spacing w:line="253" w:lineRule="atLeast"/>
        <w:rPr>
          <w:color w:val="000000"/>
        </w:rPr>
      </w:pPr>
      <w:r>
        <w:rPr>
          <w:color w:val="000000"/>
        </w:rPr>
        <w:t>Tot ziens bij ‘ZOUT op tafel’ en een vriendelijke groet,</w:t>
      </w:r>
    </w:p>
    <w:p w:rsidR="00833DC9" w:rsidRDefault="00833DC9" w:rsidP="00833DC9">
      <w:pPr>
        <w:spacing w:line="253" w:lineRule="atLeast"/>
        <w:rPr>
          <w:color w:val="000000"/>
        </w:rPr>
      </w:pPr>
      <w:r>
        <w:rPr>
          <w:color w:val="000000"/>
        </w:rPr>
        <w:t>Mede namens de ZOUT-onderzoekgroep en Dapper Dokters-Optimale Zorg Utrecht e.o.,</w:t>
      </w:r>
    </w:p>
    <w:p w:rsidR="00833DC9" w:rsidRDefault="00833DC9" w:rsidP="00833DC9">
      <w:pPr>
        <w:spacing w:line="253" w:lineRule="atLeast"/>
        <w:rPr>
          <w:color w:val="000000"/>
        </w:rPr>
      </w:pPr>
    </w:p>
    <w:p w:rsidR="00833DC9" w:rsidRDefault="00833DC9" w:rsidP="00833DC9">
      <w:pPr>
        <w:spacing w:line="253" w:lineRule="atLeast"/>
        <w:rPr>
          <w:color w:val="000000"/>
        </w:rPr>
      </w:pPr>
      <w:r>
        <w:rPr>
          <w:color w:val="000000"/>
        </w:rPr>
        <w:t>Dorien Zwart, huisarts GHC De Bilt en onderzoeker Julius Centrum UMC Utrecht</w:t>
      </w:r>
    </w:p>
    <w:p w:rsidR="00833DC9" w:rsidRDefault="00833DC9" w:rsidP="00833DC9">
      <w:pPr>
        <w:spacing w:line="253" w:lineRule="atLeast"/>
        <w:rPr>
          <w:color w:val="000000"/>
        </w:rPr>
      </w:pPr>
      <w:r>
        <w:rPr>
          <w:color w:val="000000"/>
        </w:rPr>
        <w:t>Mariska Brinkers, kaderhuisarts Diabetes Unicum</w:t>
      </w:r>
    </w:p>
    <w:p w:rsidR="00833DC9" w:rsidRDefault="00833DC9" w:rsidP="00833DC9">
      <w:pPr>
        <w:spacing w:line="253" w:lineRule="atLeast"/>
        <w:rPr>
          <w:color w:val="000000"/>
        </w:rPr>
      </w:pPr>
      <w:r>
        <w:rPr>
          <w:color w:val="000000"/>
        </w:rPr>
        <w:t xml:space="preserve">Els Vriens, neuroloog </w:t>
      </w:r>
      <w:proofErr w:type="spellStart"/>
      <w:r>
        <w:rPr>
          <w:color w:val="000000"/>
        </w:rPr>
        <w:t>Diakonessenhuis</w:t>
      </w:r>
      <w:proofErr w:type="spellEnd"/>
    </w:p>
    <w:p w:rsidR="00833DC9" w:rsidRDefault="00833DC9" w:rsidP="00833DC9">
      <w:pPr>
        <w:spacing w:line="253" w:lineRule="atLeast"/>
        <w:rPr>
          <w:color w:val="000000"/>
        </w:rPr>
      </w:pPr>
      <w:r>
        <w:rPr>
          <w:color w:val="000000"/>
        </w:rPr>
        <w:t>Karin Kaasjager, internist UMC Utrecht</w:t>
      </w:r>
    </w:p>
    <w:p w:rsidR="00833DC9" w:rsidRDefault="00833DC9" w:rsidP="00833DC9">
      <w:pPr>
        <w:spacing w:line="253" w:lineRule="atLeast"/>
        <w:rPr>
          <w:color w:val="000000"/>
        </w:rPr>
      </w:pPr>
    </w:p>
    <w:p w:rsidR="00833DC9" w:rsidRDefault="00833DC9" w:rsidP="00833DC9">
      <w:pPr>
        <w:spacing w:line="253" w:lineRule="atLeast"/>
        <w:rPr>
          <w:color w:val="000000"/>
        </w:rPr>
      </w:pPr>
    </w:p>
    <w:p w:rsidR="00833DC9" w:rsidRDefault="00833DC9" w:rsidP="00833DC9">
      <w:pPr>
        <w:spacing w:line="253" w:lineRule="atLeast"/>
        <w:rPr>
          <w:color w:val="0000FF"/>
        </w:rPr>
      </w:pPr>
      <w:r>
        <w:rPr>
          <w:color w:val="0000FF"/>
        </w:rPr>
        <w:t xml:space="preserve">ZOUT= </w:t>
      </w:r>
      <w:proofErr w:type="spellStart"/>
      <w:r>
        <w:rPr>
          <w:color w:val="0000FF"/>
        </w:rPr>
        <w:t>ZOrg</w:t>
      </w:r>
      <w:proofErr w:type="spellEnd"/>
      <w:r>
        <w:rPr>
          <w:color w:val="0000FF"/>
        </w:rPr>
        <w:t xml:space="preserve"> op de juiste plaats in </w:t>
      </w:r>
      <w:proofErr w:type="spellStart"/>
      <w:r>
        <w:rPr>
          <w:color w:val="0000FF"/>
        </w:rPr>
        <w:t>UTrecht</w:t>
      </w:r>
      <w:proofErr w:type="spellEnd"/>
    </w:p>
    <w:p w:rsidR="00833DC9" w:rsidRDefault="00833DC9" w:rsidP="00833DC9">
      <w:pPr>
        <w:spacing w:line="253" w:lineRule="atLeast"/>
        <w:rPr>
          <w:color w:val="0000FF"/>
        </w:rPr>
      </w:pPr>
      <w:r>
        <w:rPr>
          <w:color w:val="0000FF"/>
        </w:rPr>
        <w:t xml:space="preserve">ZOUT is een onderzoeksproject van het Julius Centrum, in nauwe samenwerking met de regionale zorgpartners Unicum, HUS, LRJG, Ketenzorg Nu, UMCU, </w:t>
      </w:r>
      <w:proofErr w:type="spellStart"/>
      <w:r>
        <w:rPr>
          <w:color w:val="0000FF"/>
        </w:rPr>
        <w:t>Diakonessenhuis</w:t>
      </w:r>
      <w:proofErr w:type="spellEnd"/>
      <w:r>
        <w:rPr>
          <w:color w:val="0000FF"/>
        </w:rPr>
        <w:t xml:space="preserve"> en Antonius ziekenhuis verenigd in TRIJN</w:t>
      </w:r>
    </w:p>
    <w:p w:rsidR="00AF1782" w:rsidRPr="00833DC9" w:rsidRDefault="00AF1782" w:rsidP="00833DC9">
      <w:bookmarkStart w:id="0" w:name="_GoBack"/>
      <w:bookmarkEnd w:id="0"/>
    </w:p>
    <w:sectPr w:rsidR="00AF1782" w:rsidRPr="0083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82"/>
    <w:rsid w:val="000509CA"/>
    <w:rsid w:val="000B7759"/>
    <w:rsid w:val="0017364F"/>
    <w:rsid w:val="00264614"/>
    <w:rsid w:val="00466172"/>
    <w:rsid w:val="00560EB1"/>
    <w:rsid w:val="0075516E"/>
    <w:rsid w:val="00833DC9"/>
    <w:rsid w:val="00840688"/>
    <w:rsid w:val="00924383"/>
    <w:rsid w:val="00981228"/>
    <w:rsid w:val="009B1A30"/>
    <w:rsid w:val="009C3901"/>
    <w:rsid w:val="00A827E1"/>
    <w:rsid w:val="00AC5F6E"/>
    <w:rsid w:val="00AF1782"/>
    <w:rsid w:val="00B75CF5"/>
    <w:rsid w:val="00B94256"/>
    <w:rsid w:val="00C41698"/>
    <w:rsid w:val="00C61E0C"/>
    <w:rsid w:val="00DD68E6"/>
    <w:rsid w:val="00EE4891"/>
    <w:rsid w:val="00F4039A"/>
    <w:rsid w:val="00F6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DC9"/>
    <w:pPr>
      <w:spacing w:after="0" w:line="240" w:lineRule="auto"/>
    </w:pPr>
    <w:rPr>
      <w:rFonts w:ascii="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E4891"/>
    <w:pPr>
      <w:autoSpaceDE w:val="0"/>
      <w:autoSpaceDN w:val="0"/>
      <w:adjustRightInd w:val="0"/>
      <w:spacing w:after="0" w:line="240" w:lineRule="auto"/>
    </w:pPr>
    <w:rPr>
      <w:rFonts w:cs="Segoe UI"/>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DC9"/>
    <w:pPr>
      <w:spacing w:after="0" w:line="240" w:lineRule="auto"/>
    </w:pPr>
    <w:rPr>
      <w:rFonts w:ascii="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E4891"/>
    <w:pPr>
      <w:autoSpaceDE w:val="0"/>
      <w:autoSpaceDN w:val="0"/>
      <w:adjustRightInd w:val="0"/>
      <w:spacing w:after="0" w:line="240" w:lineRule="auto"/>
    </w:pPr>
    <w:rPr>
      <w:rFonts w:cs="Segoe U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744708BC</Template>
  <TotalTime>326</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Vermond, D.</dc:creator>
  <cp:lastModifiedBy>Vermond, D.</cp:lastModifiedBy>
  <cp:revision>8</cp:revision>
  <dcterms:created xsi:type="dcterms:W3CDTF">2019-05-10T08:21:00Z</dcterms:created>
  <dcterms:modified xsi:type="dcterms:W3CDTF">2019-05-17T07:39:00Z</dcterms:modified>
</cp:coreProperties>
</file>